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091"/>
        <w:tblW w:w="10485" w:type="dxa"/>
        <w:tblLook w:val="04A0" w:firstRow="1" w:lastRow="0" w:firstColumn="1" w:lastColumn="0" w:noHBand="0" w:noVBand="1"/>
      </w:tblPr>
      <w:tblGrid>
        <w:gridCol w:w="2689"/>
        <w:gridCol w:w="5244"/>
        <w:gridCol w:w="2552"/>
      </w:tblGrid>
      <w:tr w:rsidR="00984890" w:rsidRPr="000D561F" w14:paraId="4FC30CB6" w14:textId="77777777" w:rsidTr="00E57232">
        <w:tc>
          <w:tcPr>
            <w:tcW w:w="2689" w:type="dxa"/>
          </w:tcPr>
          <w:p w14:paraId="5DAD6194" w14:textId="6212FE96" w:rsidR="00984890" w:rsidRPr="000D561F" w:rsidRDefault="0098489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Wykładowca</w:t>
            </w:r>
          </w:p>
        </w:tc>
        <w:tc>
          <w:tcPr>
            <w:tcW w:w="5244" w:type="dxa"/>
          </w:tcPr>
          <w:p w14:paraId="5F85571C" w14:textId="755572C2" w:rsidR="00984890" w:rsidRPr="000D561F" w:rsidRDefault="0098489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 xml:space="preserve">Przedmiot </w:t>
            </w:r>
          </w:p>
        </w:tc>
        <w:tc>
          <w:tcPr>
            <w:tcW w:w="2552" w:type="dxa"/>
          </w:tcPr>
          <w:p w14:paraId="00CB7EA0" w14:textId="77777777" w:rsidR="00984890" w:rsidRPr="000D561F" w:rsidRDefault="0098489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Sobota</w:t>
            </w:r>
          </w:p>
          <w:p w14:paraId="60362CD6" w14:textId="205DD681" w:rsidR="00984890" w:rsidRPr="000D561F" w:rsidRDefault="0098489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 w:rsidR="00363CE0">
              <w:rPr>
                <w:b/>
                <w:bCs/>
                <w:sz w:val="28"/>
                <w:szCs w:val="28"/>
              </w:rPr>
              <w:t>45</w:t>
            </w:r>
          </w:p>
          <w:p w14:paraId="196BC00A" w14:textId="3D197EED" w:rsidR="00984890" w:rsidRPr="000D561F" w:rsidRDefault="0098489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 w:rsidR="00363CE0"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 w:rsidR="00363CE0">
              <w:rPr>
                <w:b/>
                <w:bCs/>
                <w:sz w:val="28"/>
                <w:szCs w:val="28"/>
              </w:rPr>
              <w:t>00</w:t>
            </w:r>
            <w:r w:rsidRPr="000D561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84890" w:rsidRPr="000D561F" w14:paraId="05357E37" w14:textId="77777777" w:rsidTr="00E57232">
        <w:tc>
          <w:tcPr>
            <w:tcW w:w="2689" w:type="dxa"/>
          </w:tcPr>
          <w:p w14:paraId="31211189" w14:textId="7E2D777C" w:rsidR="00984890" w:rsidRPr="000D561F" w:rsidRDefault="00E505B3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Ks. dr hab. Adam Kubiś, prof. KUL</w:t>
            </w:r>
          </w:p>
        </w:tc>
        <w:tc>
          <w:tcPr>
            <w:tcW w:w="5244" w:type="dxa"/>
          </w:tcPr>
          <w:p w14:paraId="5CAA7B20" w14:textId="04E4286E" w:rsidR="00270684" w:rsidRPr="000D561F" w:rsidRDefault="00E505B3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Listy do siedmiu Kościołów (Ap 2 – 3)</w:t>
            </w:r>
          </w:p>
        </w:tc>
        <w:tc>
          <w:tcPr>
            <w:tcW w:w="2552" w:type="dxa"/>
          </w:tcPr>
          <w:p w14:paraId="2E216311" w14:textId="1C7DC24D" w:rsidR="00984890" w:rsidRPr="000D561F" w:rsidRDefault="00353C62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11.10</w:t>
            </w:r>
          </w:p>
          <w:p w14:paraId="0243FB7A" w14:textId="77777777" w:rsidR="00363CE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13427579" w14:textId="051325EE" w:rsidR="0098489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60E28E31" w14:textId="77777777" w:rsidTr="00E57232">
        <w:tc>
          <w:tcPr>
            <w:tcW w:w="2689" w:type="dxa"/>
          </w:tcPr>
          <w:p w14:paraId="0699A9D2" w14:textId="058986AC" w:rsidR="00984890" w:rsidRPr="000D561F" w:rsidRDefault="00353C62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 hab. Barbara Strzałkowska, prof. UKSW</w:t>
            </w:r>
          </w:p>
        </w:tc>
        <w:tc>
          <w:tcPr>
            <w:tcW w:w="5244" w:type="dxa"/>
          </w:tcPr>
          <w:p w14:paraId="50148A65" w14:textId="312D4BAF" w:rsidR="00270684" w:rsidRPr="000D561F" w:rsidRDefault="00353C62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Wprowadzenie do Biblii Greckiej</w:t>
            </w:r>
          </w:p>
        </w:tc>
        <w:tc>
          <w:tcPr>
            <w:tcW w:w="2552" w:type="dxa"/>
          </w:tcPr>
          <w:p w14:paraId="11586713" w14:textId="742C8EB9" w:rsidR="00984890" w:rsidRPr="000D561F" w:rsidRDefault="00353C62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29.11</w:t>
            </w:r>
          </w:p>
          <w:p w14:paraId="6E9DF19E" w14:textId="77777777" w:rsidR="00363CE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3F0E2BDE" w14:textId="3C4B2566" w:rsidR="0098489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4E2FBD9A" w14:textId="77777777" w:rsidTr="00E57232">
        <w:tc>
          <w:tcPr>
            <w:tcW w:w="2689" w:type="dxa"/>
          </w:tcPr>
          <w:p w14:paraId="66BCFAB2" w14:textId="0EAAFB4E" w:rsidR="00984890" w:rsidRPr="000D561F" w:rsidRDefault="00CD1AE9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O.</w:t>
            </w:r>
            <w:r w:rsidR="00C70D6B">
              <w:rPr>
                <w:b/>
                <w:bCs/>
                <w:sz w:val="28"/>
                <w:szCs w:val="28"/>
              </w:rPr>
              <w:t xml:space="preserve"> dr </w:t>
            </w:r>
            <w:r>
              <w:rPr>
                <w:b/>
                <w:bCs/>
                <w:sz w:val="28"/>
                <w:szCs w:val="28"/>
              </w:rPr>
              <w:t>Jakub Bluj OP</w:t>
            </w:r>
          </w:p>
        </w:tc>
        <w:tc>
          <w:tcPr>
            <w:tcW w:w="5244" w:type="dxa"/>
          </w:tcPr>
          <w:p w14:paraId="79EE8266" w14:textId="4FF1022F" w:rsidR="00984890" w:rsidRDefault="00186EA6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Mądrość serca wylana jak obfity deszcz</w:t>
            </w:r>
            <w:r w:rsidR="001B24BF">
              <w:rPr>
                <w:b/>
                <w:bCs/>
                <w:sz w:val="28"/>
                <w:szCs w:val="28"/>
              </w:rPr>
              <w:t xml:space="preserve"> (Syr 50,27)</w:t>
            </w:r>
            <w:r w:rsidR="004845D1">
              <w:rPr>
                <w:b/>
                <w:bCs/>
                <w:sz w:val="28"/>
                <w:szCs w:val="28"/>
              </w:rPr>
              <w:t>. Wybrane frag</w:t>
            </w:r>
            <w:r w:rsidR="00230F8C">
              <w:rPr>
                <w:b/>
                <w:bCs/>
                <w:sz w:val="28"/>
                <w:szCs w:val="28"/>
              </w:rPr>
              <w:t>menty</w:t>
            </w:r>
            <w:r w:rsidR="004845D1">
              <w:rPr>
                <w:b/>
                <w:bCs/>
                <w:sz w:val="28"/>
                <w:szCs w:val="28"/>
              </w:rPr>
              <w:t xml:space="preserve"> z Księgi Syracha</w:t>
            </w:r>
          </w:p>
          <w:p w14:paraId="3692B9E1" w14:textId="77777777" w:rsidR="00AC4B3F" w:rsidRDefault="00AC4B3F" w:rsidP="00E57232">
            <w:pPr>
              <w:rPr>
                <w:b/>
                <w:bCs/>
                <w:sz w:val="28"/>
                <w:szCs w:val="28"/>
              </w:rPr>
            </w:pPr>
          </w:p>
          <w:p w14:paraId="7AEA5E45" w14:textId="6D56D0BC" w:rsidR="001B24BF" w:rsidRPr="000D561F" w:rsidRDefault="001B24BF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Wstęp do rękopisów znad Morza Martwego</w:t>
            </w:r>
          </w:p>
        </w:tc>
        <w:tc>
          <w:tcPr>
            <w:tcW w:w="2552" w:type="dxa"/>
          </w:tcPr>
          <w:p w14:paraId="4CD78CD3" w14:textId="24F17610" w:rsidR="00984890" w:rsidRPr="000D561F" w:rsidRDefault="005F3BA4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="00984890">
              <w:rPr>
                <w:b/>
                <w:bCs/>
                <w:sz w:val="28"/>
                <w:szCs w:val="28"/>
              </w:rPr>
              <w:t>.01</w:t>
            </w:r>
          </w:p>
          <w:p w14:paraId="693DA24C" w14:textId="77777777" w:rsidR="00363CE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57337D32" w14:textId="77777777" w:rsidR="00AC4B3F" w:rsidRDefault="00AC4B3F" w:rsidP="00E5723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149334" w14:textId="77777777" w:rsidR="00AC4B3F" w:rsidRDefault="00AC4B3F" w:rsidP="00E5723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2F7495" w14:textId="513E1EE1" w:rsidR="0098489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62770638" w14:textId="77777777" w:rsidTr="00E57232">
        <w:tc>
          <w:tcPr>
            <w:tcW w:w="2689" w:type="dxa"/>
          </w:tcPr>
          <w:p w14:paraId="6782201A" w14:textId="5DCC4587" w:rsidR="00984890" w:rsidRPr="000D561F" w:rsidRDefault="00C70D6B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Ks. </w:t>
            </w:r>
            <w:r w:rsidR="005F3BA4">
              <w:rPr>
                <w:b/>
                <w:bCs/>
                <w:sz w:val="28"/>
                <w:szCs w:val="28"/>
              </w:rPr>
              <w:t xml:space="preserve">prof. </w:t>
            </w:r>
            <w:r>
              <w:rPr>
                <w:b/>
                <w:bCs/>
                <w:sz w:val="28"/>
                <w:szCs w:val="28"/>
              </w:rPr>
              <w:t xml:space="preserve">dr </w:t>
            </w:r>
            <w:r w:rsidR="005F3BA4">
              <w:rPr>
                <w:b/>
                <w:bCs/>
                <w:sz w:val="28"/>
                <w:szCs w:val="28"/>
              </w:rPr>
              <w:t>hab. Artur Malin</w:t>
            </w:r>
            <w:r w:rsidR="003942AA">
              <w:rPr>
                <w:b/>
                <w:bCs/>
                <w:sz w:val="28"/>
                <w:szCs w:val="28"/>
              </w:rPr>
              <w:t>a (</w:t>
            </w:r>
            <w:r w:rsidR="005F3BA4">
              <w:rPr>
                <w:b/>
                <w:bCs/>
                <w:sz w:val="28"/>
                <w:szCs w:val="28"/>
              </w:rPr>
              <w:t>UŚ</w:t>
            </w:r>
            <w:r w:rsidR="003942A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14:paraId="0616850D" w14:textId="42CE9F48" w:rsidR="00F506DD" w:rsidRPr="000D561F" w:rsidRDefault="00F506DD" w:rsidP="00F50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Zmartwychwstanie Jezusa – historia i teologia </w:t>
            </w:r>
          </w:p>
        </w:tc>
        <w:tc>
          <w:tcPr>
            <w:tcW w:w="2552" w:type="dxa"/>
          </w:tcPr>
          <w:p w14:paraId="03E78525" w14:textId="5AE341FD" w:rsidR="00984890" w:rsidRPr="000D561F" w:rsidRDefault="005F3BA4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7F455B">
              <w:rPr>
                <w:b/>
                <w:bCs/>
                <w:sz w:val="28"/>
                <w:szCs w:val="28"/>
              </w:rPr>
              <w:t>1</w:t>
            </w:r>
            <w:r w:rsidR="00984890">
              <w:rPr>
                <w:b/>
                <w:bCs/>
                <w:sz w:val="28"/>
                <w:szCs w:val="28"/>
              </w:rPr>
              <w:t>.02</w:t>
            </w:r>
          </w:p>
          <w:p w14:paraId="26F25DC5" w14:textId="77777777" w:rsidR="00363CE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28FB0403" w14:textId="3B0428B5" w:rsidR="0098489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07B1E5E1" w14:textId="77777777" w:rsidTr="00E57232">
        <w:tc>
          <w:tcPr>
            <w:tcW w:w="2689" w:type="dxa"/>
          </w:tcPr>
          <w:p w14:paraId="6F34F438" w14:textId="57241BFA" w:rsidR="00984890" w:rsidRPr="000D561F" w:rsidRDefault="003942AA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Ks. dr hab. Arnold Zawadzki (KUL)</w:t>
            </w:r>
          </w:p>
        </w:tc>
        <w:tc>
          <w:tcPr>
            <w:tcW w:w="5244" w:type="dxa"/>
          </w:tcPr>
          <w:p w14:paraId="5D89F6A3" w14:textId="2B823BBC" w:rsidR="00270684" w:rsidRPr="000D561F" w:rsidRDefault="003942AA" w:rsidP="003942AA">
            <w:pPr>
              <w:rPr>
                <w:b/>
                <w:bCs/>
                <w:sz w:val="28"/>
                <w:szCs w:val="28"/>
              </w:rPr>
            </w:pPr>
            <w:r w:rsidRPr="003942AA">
              <w:rPr>
                <w:b/>
                <w:bCs/>
                <w:sz w:val="28"/>
                <w:szCs w:val="28"/>
              </w:rPr>
              <w:t>Powołanie proroków znakiem współpracy człowieka z Bożą łaską (Jr 1,4-10; Iz 6)</w:t>
            </w:r>
          </w:p>
        </w:tc>
        <w:tc>
          <w:tcPr>
            <w:tcW w:w="2552" w:type="dxa"/>
          </w:tcPr>
          <w:p w14:paraId="0C4F6081" w14:textId="724C058E" w:rsidR="00984890" w:rsidRPr="000D561F" w:rsidRDefault="00A63D6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C1830">
              <w:rPr>
                <w:b/>
                <w:bCs/>
                <w:sz w:val="28"/>
                <w:szCs w:val="28"/>
              </w:rPr>
              <w:t>8</w:t>
            </w:r>
            <w:r w:rsidR="00984890">
              <w:rPr>
                <w:b/>
                <w:bCs/>
                <w:sz w:val="28"/>
                <w:szCs w:val="28"/>
              </w:rPr>
              <w:t>.03</w:t>
            </w:r>
          </w:p>
          <w:p w14:paraId="7591AB3D" w14:textId="77777777" w:rsidR="00363CE0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10C7B371" w14:textId="70634874" w:rsidR="0098489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4E8D97CA" w14:textId="77777777" w:rsidTr="00E57232">
        <w:tc>
          <w:tcPr>
            <w:tcW w:w="2689" w:type="dxa"/>
          </w:tcPr>
          <w:p w14:paraId="0D9C3901" w14:textId="0762D07B" w:rsidR="00984890" w:rsidRPr="000D561F" w:rsidRDefault="00BA2379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Ks. dr Tomasz Bąk (KUL)</w:t>
            </w:r>
          </w:p>
        </w:tc>
        <w:tc>
          <w:tcPr>
            <w:tcW w:w="5244" w:type="dxa"/>
          </w:tcPr>
          <w:p w14:paraId="3D43A445" w14:textId="21B6DB2C" w:rsidR="00270684" w:rsidRPr="000D561F" w:rsidRDefault="008F5570" w:rsidP="00E572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Ewangelie Dzieciństwa </w:t>
            </w:r>
            <w:r w:rsidR="00BA2379">
              <w:rPr>
                <w:b/>
                <w:bCs/>
                <w:sz w:val="28"/>
                <w:szCs w:val="28"/>
              </w:rPr>
              <w:t>(Mt – Łk)</w:t>
            </w:r>
          </w:p>
        </w:tc>
        <w:tc>
          <w:tcPr>
            <w:tcW w:w="2552" w:type="dxa"/>
          </w:tcPr>
          <w:p w14:paraId="7F7F0898" w14:textId="205981FA" w:rsidR="00984890" w:rsidRPr="000D561F" w:rsidRDefault="008C183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18.04</w:t>
            </w:r>
          </w:p>
          <w:p w14:paraId="3B3E00B0" w14:textId="77777777" w:rsidR="00363CE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6701BACA" w14:textId="54AD2206" w:rsidR="0098489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984890" w:rsidRPr="000D561F" w14:paraId="69F745A5" w14:textId="77777777" w:rsidTr="00E57232">
        <w:tc>
          <w:tcPr>
            <w:tcW w:w="2689" w:type="dxa"/>
          </w:tcPr>
          <w:p w14:paraId="165C576B" w14:textId="6C05F2EC" w:rsidR="00984890" w:rsidRPr="008D1E0B" w:rsidRDefault="008D1E0B" w:rsidP="00425D37">
            <w:pPr>
              <w:rPr>
                <w:b/>
                <w:bCs/>
                <w:sz w:val="28"/>
                <w:szCs w:val="28"/>
                <w:lang w:val="de-DE"/>
              </w:rPr>
            </w:pPr>
            <w:r w:rsidRPr="008D1E0B">
              <w:rPr>
                <w:b/>
                <w:bCs/>
                <w:sz w:val="28"/>
                <w:szCs w:val="28"/>
                <w:lang w:val="de-DE"/>
              </w:rPr>
              <w:t>Ks. prof. dr hab. D</w:t>
            </w:r>
            <w:r>
              <w:rPr>
                <w:b/>
                <w:bCs/>
                <w:sz w:val="28"/>
                <w:szCs w:val="28"/>
                <w:lang w:val="de-DE"/>
              </w:rPr>
              <w:t>ariusz Kotecki (UMK)</w:t>
            </w:r>
          </w:p>
        </w:tc>
        <w:tc>
          <w:tcPr>
            <w:tcW w:w="5244" w:type="dxa"/>
          </w:tcPr>
          <w:p w14:paraId="7F5DC8AF" w14:textId="69697E7A" w:rsidR="00984890" w:rsidRPr="008D1E0B" w:rsidRDefault="008D1E0B" w:rsidP="00E57232">
            <w:pPr>
              <w:rPr>
                <w:b/>
                <w:bCs/>
                <w:sz w:val="28"/>
                <w:szCs w:val="28"/>
              </w:rPr>
            </w:pPr>
            <w:r w:rsidRPr="008D1E0B"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>o</w:t>
            </w:r>
            <w:r w:rsidRPr="008D1E0B">
              <w:rPr>
                <w:b/>
                <w:bCs/>
                <w:sz w:val="28"/>
                <w:szCs w:val="28"/>
              </w:rPr>
              <w:t>rmacja ucznió</w:t>
            </w:r>
            <w:r>
              <w:rPr>
                <w:b/>
                <w:bCs/>
                <w:sz w:val="28"/>
                <w:szCs w:val="28"/>
                <w:lang w:val="de-DE"/>
              </w:rPr>
              <w:t xml:space="preserve">w </w:t>
            </w:r>
            <w:r w:rsidRPr="008D1E0B">
              <w:rPr>
                <w:b/>
                <w:bCs/>
                <w:sz w:val="28"/>
                <w:szCs w:val="28"/>
              </w:rPr>
              <w:t>w Ewangelii M</w:t>
            </w:r>
            <w:r>
              <w:rPr>
                <w:b/>
                <w:bCs/>
                <w:sz w:val="28"/>
                <w:szCs w:val="28"/>
              </w:rPr>
              <w:t xml:space="preserve">arka </w:t>
            </w:r>
          </w:p>
          <w:p w14:paraId="07E44B65" w14:textId="77777777" w:rsidR="00984890" w:rsidRPr="008D1E0B" w:rsidRDefault="00984890" w:rsidP="00E57232">
            <w:pPr>
              <w:rPr>
                <w:b/>
                <w:bCs/>
                <w:sz w:val="28"/>
                <w:szCs w:val="28"/>
              </w:rPr>
            </w:pPr>
          </w:p>
          <w:p w14:paraId="6F926E0C" w14:textId="71F12AFE" w:rsidR="00984890" w:rsidRPr="008D1E0B" w:rsidRDefault="00984890" w:rsidP="00E572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06A63D" w14:textId="6CF3BE6E" w:rsidR="00984890" w:rsidRPr="00363CE0" w:rsidRDefault="008C183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30.05</w:t>
            </w:r>
          </w:p>
          <w:p w14:paraId="4D820D21" w14:textId="77777777" w:rsidR="00363CE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9.30-12.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  <w:p w14:paraId="5F94BBD1" w14:textId="113E98D6" w:rsidR="00984890" w:rsidRPr="000D561F" w:rsidRDefault="00363CE0" w:rsidP="00E57232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3.45</w:t>
            </w:r>
            <w:r w:rsidRPr="000D561F">
              <w:rPr>
                <w:b/>
                <w:bCs/>
                <w:sz w:val="28"/>
                <w:szCs w:val="28"/>
              </w:rPr>
              <w:t>-17.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</w:tr>
    </w:tbl>
    <w:p w14:paraId="7AA809DE" w14:textId="1B8F91F2" w:rsidR="00CD1AE9" w:rsidRDefault="001D2EC4" w:rsidP="00CD1AE9">
      <w:pPr>
        <w:jc w:val="center"/>
        <w:rPr>
          <w:b/>
          <w:bCs/>
          <w:sz w:val="32"/>
          <w:szCs w:val="32"/>
        </w:rPr>
      </w:pPr>
      <w:r w:rsidRPr="00D370D9">
        <w:rPr>
          <w:b/>
          <w:bCs/>
          <w:sz w:val="32"/>
          <w:szCs w:val="32"/>
        </w:rPr>
        <w:t>Szkoła Biblijna Collegium Joanneum 202</w:t>
      </w:r>
      <w:r w:rsidR="00C35097">
        <w:rPr>
          <w:b/>
          <w:bCs/>
          <w:sz w:val="32"/>
          <w:szCs w:val="32"/>
        </w:rPr>
        <w:t>5</w:t>
      </w:r>
      <w:r w:rsidRPr="00D370D9">
        <w:rPr>
          <w:b/>
          <w:bCs/>
          <w:sz w:val="32"/>
          <w:szCs w:val="32"/>
        </w:rPr>
        <w:t>/202</w:t>
      </w:r>
      <w:r w:rsidR="00C35097">
        <w:rPr>
          <w:b/>
          <w:bCs/>
          <w:sz w:val="32"/>
          <w:szCs w:val="32"/>
        </w:rPr>
        <w:t>6. Monografy</w:t>
      </w:r>
    </w:p>
    <w:p w14:paraId="62281048" w14:textId="77777777" w:rsidR="00E57232" w:rsidRDefault="00E57232" w:rsidP="00CD1AE9">
      <w:pPr>
        <w:jc w:val="center"/>
        <w:rPr>
          <w:b/>
          <w:bCs/>
          <w:sz w:val="32"/>
          <w:szCs w:val="32"/>
        </w:rPr>
      </w:pPr>
    </w:p>
    <w:p w14:paraId="6857A3B9" w14:textId="77777777" w:rsidR="00CD1AE9" w:rsidRPr="00D370D9" w:rsidRDefault="00CD1AE9" w:rsidP="00984890">
      <w:pPr>
        <w:jc w:val="center"/>
        <w:rPr>
          <w:b/>
          <w:bCs/>
          <w:sz w:val="32"/>
          <w:szCs w:val="32"/>
        </w:rPr>
      </w:pPr>
    </w:p>
    <w:p w14:paraId="464B85CC" w14:textId="711EB3BF" w:rsidR="00984890" w:rsidRDefault="00056958" w:rsidP="001D2E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Soboty wykładowe: </w:t>
      </w:r>
      <w:r w:rsidR="00353C62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.10; </w:t>
      </w:r>
      <w:r w:rsidR="00353C62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 xml:space="preserve">.11; </w:t>
      </w:r>
      <w:r w:rsidR="008C1830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 xml:space="preserve">.01; </w:t>
      </w:r>
      <w:r w:rsidR="008C1830">
        <w:rPr>
          <w:b/>
          <w:bCs/>
          <w:sz w:val="28"/>
          <w:szCs w:val="28"/>
        </w:rPr>
        <w:t>2</w:t>
      </w:r>
      <w:r w:rsidR="00E83A5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.02; 2</w:t>
      </w:r>
      <w:r w:rsidR="007F455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.03; </w:t>
      </w:r>
      <w:r w:rsidR="005F3BA4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.04; </w:t>
      </w:r>
      <w:r w:rsidR="008C1830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.05</w:t>
      </w:r>
    </w:p>
    <w:p w14:paraId="4E4D55B6" w14:textId="77777777" w:rsidR="00AA30C7" w:rsidRDefault="00AA30C7" w:rsidP="001D2EC4">
      <w:pPr>
        <w:jc w:val="center"/>
        <w:rPr>
          <w:b/>
          <w:bCs/>
          <w:sz w:val="28"/>
          <w:szCs w:val="28"/>
        </w:rPr>
      </w:pPr>
    </w:p>
    <w:p w14:paraId="1F54CDF0" w14:textId="77777777" w:rsidR="0067718E" w:rsidRDefault="0067718E" w:rsidP="00AA30C7">
      <w:pPr>
        <w:jc w:val="center"/>
        <w:rPr>
          <w:b/>
          <w:bCs/>
          <w:sz w:val="28"/>
          <w:szCs w:val="28"/>
        </w:rPr>
      </w:pPr>
    </w:p>
    <w:p w14:paraId="1885AA01" w14:textId="77777777" w:rsidR="00BB47F9" w:rsidRDefault="00BB47F9" w:rsidP="0067718E">
      <w:pPr>
        <w:jc w:val="center"/>
        <w:rPr>
          <w:b/>
          <w:bCs/>
          <w:sz w:val="28"/>
          <w:szCs w:val="28"/>
        </w:rPr>
      </w:pPr>
    </w:p>
    <w:sectPr w:rsidR="00BB47F9" w:rsidSect="00C25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5F5"/>
    <w:multiLevelType w:val="hybridMultilevel"/>
    <w:tmpl w:val="CEE6E8C4"/>
    <w:lvl w:ilvl="0" w:tplc="685AB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4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1"/>
    <w:rsid w:val="00001FEB"/>
    <w:rsid w:val="00056958"/>
    <w:rsid w:val="000748F4"/>
    <w:rsid w:val="00077E43"/>
    <w:rsid w:val="00086CDC"/>
    <w:rsid w:val="000D051F"/>
    <w:rsid w:val="000D561F"/>
    <w:rsid w:val="00116839"/>
    <w:rsid w:val="00137943"/>
    <w:rsid w:val="00150130"/>
    <w:rsid w:val="00186EA6"/>
    <w:rsid w:val="001918E3"/>
    <w:rsid w:val="001B24BF"/>
    <w:rsid w:val="001B57FB"/>
    <w:rsid w:val="001D2EC4"/>
    <w:rsid w:val="00230876"/>
    <w:rsid w:val="00230F8C"/>
    <w:rsid w:val="00270684"/>
    <w:rsid w:val="0027455C"/>
    <w:rsid w:val="00292AF9"/>
    <w:rsid w:val="002C651E"/>
    <w:rsid w:val="002F688B"/>
    <w:rsid w:val="002F6F9B"/>
    <w:rsid w:val="00353252"/>
    <w:rsid w:val="00353C62"/>
    <w:rsid w:val="00355FD0"/>
    <w:rsid w:val="00363CE0"/>
    <w:rsid w:val="0038460D"/>
    <w:rsid w:val="003942AA"/>
    <w:rsid w:val="0039649D"/>
    <w:rsid w:val="003B5992"/>
    <w:rsid w:val="003C0526"/>
    <w:rsid w:val="003D7D46"/>
    <w:rsid w:val="004244CA"/>
    <w:rsid w:val="004253E6"/>
    <w:rsid w:val="00425D37"/>
    <w:rsid w:val="00441D69"/>
    <w:rsid w:val="004467D3"/>
    <w:rsid w:val="00460D3C"/>
    <w:rsid w:val="00462326"/>
    <w:rsid w:val="0046451B"/>
    <w:rsid w:val="00471A86"/>
    <w:rsid w:val="00482C39"/>
    <w:rsid w:val="004845D1"/>
    <w:rsid w:val="004D7ACD"/>
    <w:rsid w:val="004E26CB"/>
    <w:rsid w:val="004F04A4"/>
    <w:rsid w:val="0051116F"/>
    <w:rsid w:val="00515C91"/>
    <w:rsid w:val="00527C96"/>
    <w:rsid w:val="00531F0F"/>
    <w:rsid w:val="005334CB"/>
    <w:rsid w:val="00560031"/>
    <w:rsid w:val="00574432"/>
    <w:rsid w:val="00576FA4"/>
    <w:rsid w:val="0059298B"/>
    <w:rsid w:val="005E7D5E"/>
    <w:rsid w:val="005F3BA4"/>
    <w:rsid w:val="00607C19"/>
    <w:rsid w:val="006677C8"/>
    <w:rsid w:val="0067718E"/>
    <w:rsid w:val="00687C3C"/>
    <w:rsid w:val="006A0403"/>
    <w:rsid w:val="006A1E17"/>
    <w:rsid w:val="006B0197"/>
    <w:rsid w:val="006B5527"/>
    <w:rsid w:val="006B5FCC"/>
    <w:rsid w:val="007122A4"/>
    <w:rsid w:val="007169C4"/>
    <w:rsid w:val="00720198"/>
    <w:rsid w:val="007339B1"/>
    <w:rsid w:val="0075716E"/>
    <w:rsid w:val="00761361"/>
    <w:rsid w:val="00764C0B"/>
    <w:rsid w:val="00782395"/>
    <w:rsid w:val="007A6F70"/>
    <w:rsid w:val="007B68F3"/>
    <w:rsid w:val="007B6DEB"/>
    <w:rsid w:val="007C347C"/>
    <w:rsid w:val="007F455B"/>
    <w:rsid w:val="0082757A"/>
    <w:rsid w:val="008545EC"/>
    <w:rsid w:val="0085751D"/>
    <w:rsid w:val="008C1830"/>
    <w:rsid w:val="008D1E0B"/>
    <w:rsid w:val="008D7F9C"/>
    <w:rsid w:val="008E665B"/>
    <w:rsid w:val="008F5570"/>
    <w:rsid w:val="00933BF8"/>
    <w:rsid w:val="00953A08"/>
    <w:rsid w:val="00980065"/>
    <w:rsid w:val="00980652"/>
    <w:rsid w:val="00984890"/>
    <w:rsid w:val="00985AFA"/>
    <w:rsid w:val="009873DD"/>
    <w:rsid w:val="00A25172"/>
    <w:rsid w:val="00A3749B"/>
    <w:rsid w:val="00A45D5C"/>
    <w:rsid w:val="00A62263"/>
    <w:rsid w:val="00A63D60"/>
    <w:rsid w:val="00A939E3"/>
    <w:rsid w:val="00AA30C7"/>
    <w:rsid w:val="00AC4B3F"/>
    <w:rsid w:val="00B24A1B"/>
    <w:rsid w:val="00B33E1C"/>
    <w:rsid w:val="00B4023C"/>
    <w:rsid w:val="00B60DF1"/>
    <w:rsid w:val="00B7346D"/>
    <w:rsid w:val="00B830B4"/>
    <w:rsid w:val="00BA0ED2"/>
    <w:rsid w:val="00BA2379"/>
    <w:rsid w:val="00BB47F9"/>
    <w:rsid w:val="00BD08D0"/>
    <w:rsid w:val="00BD14B6"/>
    <w:rsid w:val="00BF186C"/>
    <w:rsid w:val="00C02C2E"/>
    <w:rsid w:val="00C11BB1"/>
    <w:rsid w:val="00C238A8"/>
    <w:rsid w:val="00C24198"/>
    <w:rsid w:val="00C25228"/>
    <w:rsid w:val="00C35097"/>
    <w:rsid w:val="00C6094E"/>
    <w:rsid w:val="00C70D6B"/>
    <w:rsid w:val="00C7539E"/>
    <w:rsid w:val="00C76CF8"/>
    <w:rsid w:val="00C90F9C"/>
    <w:rsid w:val="00CB72F1"/>
    <w:rsid w:val="00CD1AE9"/>
    <w:rsid w:val="00D039FD"/>
    <w:rsid w:val="00D11610"/>
    <w:rsid w:val="00D36C54"/>
    <w:rsid w:val="00D370D9"/>
    <w:rsid w:val="00D622B8"/>
    <w:rsid w:val="00DB4DF8"/>
    <w:rsid w:val="00DC5E17"/>
    <w:rsid w:val="00E155AE"/>
    <w:rsid w:val="00E36F74"/>
    <w:rsid w:val="00E4154C"/>
    <w:rsid w:val="00E505B3"/>
    <w:rsid w:val="00E50CBE"/>
    <w:rsid w:val="00E51DAC"/>
    <w:rsid w:val="00E57232"/>
    <w:rsid w:val="00E6265B"/>
    <w:rsid w:val="00E647E3"/>
    <w:rsid w:val="00E74A46"/>
    <w:rsid w:val="00E83A5A"/>
    <w:rsid w:val="00E92377"/>
    <w:rsid w:val="00E93B05"/>
    <w:rsid w:val="00ED277C"/>
    <w:rsid w:val="00ED281C"/>
    <w:rsid w:val="00EE5EE0"/>
    <w:rsid w:val="00EF48F5"/>
    <w:rsid w:val="00F037C0"/>
    <w:rsid w:val="00F33DFA"/>
    <w:rsid w:val="00F41B87"/>
    <w:rsid w:val="00F506DD"/>
    <w:rsid w:val="00F906D8"/>
    <w:rsid w:val="00FB02E1"/>
    <w:rsid w:val="00FC41E9"/>
    <w:rsid w:val="00FF20F1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7A8A"/>
  <w15:chartTrackingRefBased/>
  <w15:docId w15:val="{CD375524-BCBE-43C0-870D-02242EF1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E0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681B-1AB6-4EDE-824B-A29D7F81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3096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Pudełko</dc:creator>
  <cp:keywords/>
  <dc:description/>
  <cp:lastModifiedBy>Jolanta Pudełko</cp:lastModifiedBy>
  <cp:revision>24</cp:revision>
  <cp:lastPrinted>2022-06-10T12:13:00Z</cp:lastPrinted>
  <dcterms:created xsi:type="dcterms:W3CDTF">2022-06-15T13:17:00Z</dcterms:created>
  <dcterms:modified xsi:type="dcterms:W3CDTF">2025-11-25T11:05:00Z</dcterms:modified>
</cp:coreProperties>
</file>